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B4" w:rsidRDefault="00F22FB4">
      <w:pPr>
        <w:rPr>
          <w:sz w:val="22"/>
        </w:rPr>
      </w:pPr>
    </w:p>
    <w:p w:rsidR="00CF67FA" w:rsidRPr="008B7374" w:rsidRDefault="00CF67FA">
      <w:pPr>
        <w:rPr>
          <w:rFonts w:ascii="Calibri" w:hAnsi="Calibri"/>
          <w:b/>
          <w:sz w:val="22"/>
        </w:rPr>
      </w:pPr>
      <w:r w:rsidRPr="008B7374">
        <w:rPr>
          <w:rFonts w:ascii="Calibri" w:hAnsi="Calibri"/>
          <w:sz w:val="22"/>
        </w:rPr>
        <w:t xml:space="preserve">Commissione di </w:t>
      </w:r>
      <w:r w:rsidRPr="003034E8">
        <w:rPr>
          <w:rFonts w:ascii="Calibri" w:hAnsi="Calibri"/>
          <w:sz w:val="22"/>
        </w:rPr>
        <w:t>Abbonamento</w:t>
      </w:r>
      <w:r w:rsidR="004C4B0F">
        <w:rPr>
          <w:rFonts w:ascii="Calibri" w:hAnsi="Calibri"/>
          <w:sz w:val="22"/>
        </w:rPr>
        <w:t xml:space="preserve"> </w:t>
      </w:r>
      <w:r w:rsidR="00C6649D">
        <w:rPr>
          <w:rFonts w:ascii="Calibri" w:hAnsi="Calibri"/>
          <w:sz w:val="22"/>
        </w:rPr>
        <w:t xml:space="preserve">in Convenzione </w:t>
      </w:r>
      <w:r w:rsidR="00B31F57">
        <w:rPr>
          <w:rFonts w:ascii="Calibri" w:hAnsi="Calibri"/>
          <w:sz w:val="22"/>
        </w:rPr>
        <w:t xml:space="preserve">gratuita </w:t>
      </w:r>
      <w:r w:rsidR="00C6649D">
        <w:rPr>
          <w:rFonts w:ascii="Calibri" w:hAnsi="Calibri"/>
          <w:sz w:val="22"/>
        </w:rPr>
        <w:t>con ANCE COSENZA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481"/>
        <w:gridCol w:w="3408"/>
      </w:tblGrid>
      <w:tr w:rsidR="00CF67FA" w:rsidRPr="008B7374">
        <w:trPr>
          <w:cantSplit/>
        </w:trPr>
        <w:tc>
          <w:tcPr>
            <w:tcW w:w="6370" w:type="dxa"/>
            <w:gridSpan w:val="2"/>
          </w:tcPr>
          <w:p w:rsidR="00CF67FA" w:rsidRPr="008B7374" w:rsidRDefault="00CF67FA">
            <w:pPr>
              <w:rPr>
                <w:rFonts w:ascii="Calibri" w:hAnsi="Calibri"/>
              </w:rPr>
            </w:pPr>
            <w:r w:rsidRPr="008B7374">
              <w:rPr>
                <w:rFonts w:ascii="Calibri" w:hAnsi="Calibri"/>
              </w:rPr>
              <w:t>Denominazione Sociale</w:t>
            </w:r>
          </w:p>
          <w:p w:rsidR="00CF67FA" w:rsidRPr="008B7374" w:rsidRDefault="00CF67FA">
            <w:pPr>
              <w:rPr>
                <w:rFonts w:ascii="Calibri" w:hAnsi="Calibri"/>
              </w:rPr>
            </w:pPr>
          </w:p>
          <w:p w:rsidR="00F22FB4" w:rsidRPr="008B7374" w:rsidRDefault="00F22FB4">
            <w:pPr>
              <w:rPr>
                <w:rFonts w:ascii="Calibri" w:hAnsi="Calibri"/>
              </w:rPr>
            </w:pPr>
          </w:p>
        </w:tc>
        <w:tc>
          <w:tcPr>
            <w:tcW w:w="3408" w:type="dxa"/>
          </w:tcPr>
          <w:p w:rsidR="00CF67FA" w:rsidRPr="008B7374" w:rsidRDefault="00CF67FA" w:rsidP="00F22FB4">
            <w:pPr>
              <w:rPr>
                <w:rFonts w:ascii="Calibri" w:hAnsi="Calibri"/>
              </w:rPr>
            </w:pPr>
          </w:p>
        </w:tc>
      </w:tr>
      <w:tr w:rsidR="00CF67FA" w:rsidRPr="00A32605">
        <w:trPr>
          <w:trHeight w:val="578"/>
        </w:trPr>
        <w:tc>
          <w:tcPr>
            <w:tcW w:w="4889" w:type="dxa"/>
          </w:tcPr>
          <w:p w:rsidR="00CF67FA" w:rsidRPr="008B7374" w:rsidRDefault="00CF67FA" w:rsidP="00180605">
            <w:pPr>
              <w:tabs>
                <w:tab w:val="center" w:pos="2374"/>
              </w:tabs>
              <w:rPr>
                <w:rFonts w:ascii="Calibri" w:hAnsi="Calibri"/>
              </w:rPr>
            </w:pPr>
            <w:proofErr w:type="spellStart"/>
            <w:proofErr w:type="gramStart"/>
            <w:r w:rsidRPr="008B7374">
              <w:rPr>
                <w:rFonts w:ascii="Calibri" w:hAnsi="Calibri"/>
              </w:rPr>
              <w:t>P.Iva</w:t>
            </w:r>
            <w:proofErr w:type="spellEnd"/>
            <w:proofErr w:type="gramEnd"/>
            <w:r w:rsidR="00EE0FC6">
              <w:rPr>
                <w:rFonts w:ascii="Calibri" w:hAnsi="Calibri"/>
              </w:rPr>
              <w:t xml:space="preserve"> </w:t>
            </w:r>
            <w:r w:rsidR="00A32605">
              <w:rPr>
                <w:rFonts w:ascii="Calibri" w:hAnsi="Calibri"/>
              </w:rPr>
              <w:t>1</w:t>
            </w:r>
          </w:p>
          <w:p w:rsidR="00371338" w:rsidRPr="008B7374" w:rsidRDefault="00371338">
            <w:pPr>
              <w:rPr>
                <w:rFonts w:ascii="Calibri" w:hAnsi="Calibri"/>
              </w:rPr>
            </w:pPr>
          </w:p>
          <w:p w:rsidR="00371338" w:rsidRPr="008B7374" w:rsidRDefault="00F71C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C.F.</w:t>
            </w:r>
          </w:p>
        </w:tc>
        <w:tc>
          <w:tcPr>
            <w:tcW w:w="4889" w:type="dxa"/>
            <w:gridSpan w:val="2"/>
          </w:tcPr>
          <w:p w:rsidR="00CF67FA" w:rsidRPr="00A32605" w:rsidRDefault="00CF67FA">
            <w:pPr>
              <w:rPr>
                <w:rFonts w:ascii="Calibri" w:hAnsi="Calibri"/>
                <w:lang w:val="en-US"/>
              </w:rPr>
            </w:pPr>
            <w:r w:rsidRPr="00A32605">
              <w:rPr>
                <w:rFonts w:ascii="Calibri" w:hAnsi="Calibri"/>
                <w:lang w:val="en-US"/>
              </w:rPr>
              <w:t xml:space="preserve">Tel. </w:t>
            </w:r>
            <w:r w:rsidR="00B17F75" w:rsidRPr="00A32605">
              <w:rPr>
                <w:rFonts w:ascii="Calibri" w:hAnsi="Calibri"/>
                <w:lang w:val="en-US"/>
              </w:rPr>
              <w:t xml:space="preserve">                                               </w:t>
            </w:r>
            <w:r w:rsidRPr="00A32605">
              <w:rPr>
                <w:rFonts w:ascii="Calibri" w:hAnsi="Calibri"/>
                <w:lang w:val="en-US"/>
              </w:rPr>
              <w:t>Fax</w:t>
            </w:r>
          </w:p>
          <w:p w:rsidR="00371338" w:rsidRPr="00A32605" w:rsidRDefault="00371338">
            <w:pPr>
              <w:rPr>
                <w:rFonts w:ascii="Calibri" w:hAnsi="Calibri"/>
                <w:lang w:val="en-US"/>
              </w:rPr>
            </w:pPr>
          </w:p>
          <w:p w:rsidR="00371338" w:rsidRPr="00A32605" w:rsidRDefault="00371338" w:rsidP="0097707F">
            <w:pPr>
              <w:rPr>
                <w:rFonts w:ascii="Calibri" w:hAnsi="Calibri"/>
                <w:lang w:val="en-US"/>
              </w:rPr>
            </w:pPr>
            <w:r w:rsidRPr="00A32605">
              <w:rPr>
                <w:rFonts w:ascii="Calibri" w:hAnsi="Calibri"/>
                <w:lang w:val="en-US"/>
              </w:rPr>
              <w:t>Mail:</w:t>
            </w:r>
            <w:r w:rsidR="00EE0FC6" w:rsidRPr="00A3260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CF67FA" w:rsidRPr="008B7374">
        <w:trPr>
          <w:trHeight w:val="577"/>
        </w:trPr>
        <w:tc>
          <w:tcPr>
            <w:tcW w:w="4889" w:type="dxa"/>
            <w:tcBorders>
              <w:bottom w:val="single" w:sz="4" w:space="0" w:color="auto"/>
            </w:tcBorders>
          </w:tcPr>
          <w:p w:rsidR="00CF67FA" w:rsidRPr="00A32605" w:rsidRDefault="00CF67FA">
            <w:pPr>
              <w:rPr>
                <w:rFonts w:ascii="Calibri" w:hAnsi="Calibri"/>
                <w:lang w:val="en-US"/>
              </w:rPr>
            </w:pPr>
          </w:p>
          <w:p w:rsidR="00CF67FA" w:rsidRPr="008B7374" w:rsidRDefault="00CF67FA" w:rsidP="0097707F">
            <w:pPr>
              <w:rPr>
                <w:rFonts w:ascii="Calibri" w:hAnsi="Calibri"/>
              </w:rPr>
            </w:pPr>
            <w:r w:rsidRPr="008B7374">
              <w:rPr>
                <w:rFonts w:ascii="Calibri" w:hAnsi="Calibri"/>
              </w:rPr>
              <w:t>Via</w:t>
            </w:r>
            <w:r w:rsidR="00EE0FC6">
              <w:rPr>
                <w:rFonts w:ascii="Calibri" w:hAnsi="Calibri"/>
              </w:rPr>
              <w:t xml:space="preserve"> </w:t>
            </w:r>
            <w:r w:rsidR="00B17F75">
              <w:rPr>
                <w:rFonts w:ascii="Calibri" w:hAnsi="Calibri"/>
              </w:rPr>
              <w:t xml:space="preserve"> </w:t>
            </w:r>
            <w:r w:rsidR="0097707F">
              <w:rPr>
                <w:rFonts w:ascii="Calibri" w:hAnsi="Calibri"/>
              </w:rPr>
              <w:t xml:space="preserve">                                        </w:t>
            </w:r>
            <w:r w:rsidR="00B17F75">
              <w:rPr>
                <w:rFonts w:ascii="Calibri" w:hAnsi="Calibri"/>
              </w:rPr>
              <w:t xml:space="preserve">     </w:t>
            </w:r>
            <w:r w:rsidRPr="008B7374">
              <w:rPr>
                <w:rFonts w:ascii="Calibri" w:hAnsi="Calibri"/>
              </w:rPr>
              <w:t>Cap</w:t>
            </w:r>
            <w:r w:rsidR="00A32605">
              <w:rPr>
                <w:rFonts w:ascii="Calibri" w:hAnsi="Calibri"/>
              </w:rPr>
              <w:t xml:space="preserve"> </w:t>
            </w:r>
          </w:p>
        </w:tc>
        <w:tc>
          <w:tcPr>
            <w:tcW w:w="4889" w:type="dxa"/>
            <w:gridSpan w:val="2"/>
            <w:tcBorders>
              <w:bottom w:val="single" w:sz="4" w:space="0" w:color="auto"/>
            </w:tcBorders>
          </w:tcPr>
          <w:p w:rsidR="00CF67FA" w:rsidRPr="008B7374" w:rsidRDefault="00CF67FA">
            <w:pPr>
              <w:rPr>
                <w:rFonts w:ascii="Calibri" w:hAnsi="Calibri"/>
              </w:rPr>
            </w:pPr>
          </w:p>
          <w:p w:rsidR="00CF67FA" w:rsidRPr="008B7374" w:rsidRDefault="00CF67FA" w:rsidP="0097707F">
            <w:pPr>
              <w:rPr>
                <w:rFonts w:ascii="Calibri" w:hAnsi="Calibri"/>
              </w:rPr>
            </w:pPr>
            <w:r w:rsidRPr="008B7374">
              <w:rPr>
                <w:rFonts w:ascii="Calibri" w:hAnsi="Calibri"/>
              </w:rPr>
              <w:t xml:space="preserve">Città </w:t>
            </w:r>
            <w:r w:rsidR="00A32605">
              <w:rPr>
                <w:rFonts w:ascii="Calibri" w:hAnsi="Calibri"/>
              </w:rPr>
              <w:t xml:space="preserve"> </w:t>
            </w:r>
            <w:r w:rsidR="0097707F">
              <w:rPr>
                <w:rFonts w:ascii="Calibri" w:hAnsi="Calibri"/>
              </w:rPr>
              <w:t xml:space="preserve">                     </w:t>
            </w:r>
            <w:r w:rsidR="00B17F75">
              <w:rPr>
                <w:rFonts w:ascii="Calibri" w:hAnsi="Calibri"/>
              </w:rPr>
              <w:t xml:space="preserve">     </w:t>
            </w:r>
            <w:proofErr w:type="spellStart"/>
            <w:r w:rsidRPr="008B7374">
              <w:rPr>
                <w:rFonts w:ascii="Calibri" w:hAnsi="Calibri"/>
              </w:rPr>
              <w:t>Prov</w:t>
            </w:r>
            <w:proofErr w:type="spellEnd"/>
            <w:r w:rsidRPr="008B7374">
              <w:rPr>
                <w:rFonts w:ascii="Calibri" w:hAnsi="Calibri"/>
              </w:rPr>
              <w:t>.</w:t>
            </w:r>
            <w:r w:rsidR="00A32605">
              <w:rPr>
                <w:rFonts w:ascii="Calibri" w:hAnsi="Calibri"/>
              </w:rPr>
              <w:t xml:space="preserve"> (</w:t>
            </w:r>
            <w:r w:rsidR="00C349DE">
              <w:rPr>
                <w:rFonts w:ascii="Calibri" w:hAnsi="Calibri"/>
              </w:rPr>
              <w:t xml:space="preserve">    </w:t>
            </w:r>
            <w:r w:rsidR="00A32605">
              <w:rPr>
                <w:rFonts w:ascii="Calibri" w:hAnsi="Calibri"/>
              </w:rPr>
              <w:t>)</w:t>
            </w:r>
            <w:r w:rsidR="00EE0FC6">
              <w:rPr>
                <w:rFonts w:ascii="Calibri" w:hAnsi="Calibri"/>
              </w:rPr>
              <w:t xml:space="preserve"> </w:t>
            </w:r>
          </w:p>
        </w:tc>
      </w:tr>
    </w:tbl>
    <w:p w:rsidR="00F22FB4" w:rsidRPr="008B7374" w:rsidRDefault="00F22FB4">
      <w:pPr>
        <w:pStyle w:val="Titolo2"/>
        <w:rPr>
          <w:rFonts w:ascii="Calibri" w:hAnsi="Calibri"/>
        </w:rPr>
      </w:pPr>
    </w:p>
    <w:p w:rsidR="000000A1" w:rsidRPr="008B7374" w:rsidRDefault="000000A1" w:rsidP="000000A1">
      <w:pPr>
        <w:pStyle w:val="Titolo2"/>
        <w:rPr>
          <w:rFonts w:ascii="Calibri" w:hAnsi="Calibri"/>
        </w:rPr>
      </w:pPr>
      <w:r w:rsidRPr="008B7374">
        <w:rPr>
          <w:rFonts w:ascii="Calibri" w:hAnsi="Calibri"/>
        </w:rPr>
        <w:t xml:space="preserve">Servizio </w:t>
      </w:r>
      <w:r w:rsidR="007F5978">
        <w:rPr>
          <w:rFonts w:ascii="Calibri" w:hAnsi="Calibri"/>
        </w:rPr>
        <w:t xml:space="preserve">Appalti + </w:t>
      </w:r>
      <w:proofErr w:type="spellStart"/>
      <w:r w:rsidR="007F5978">
        <w:rPr>
          <w:rFonts w:ascii="Calibri" w:hAnsi="Calibri"/>
        </w:rPr>
        <w:t>Esiti</w:t>
      </w:r>
      <w:r w:rsidR="00D118F5">
        <w:rPr>
          <w:rFonts w:ascii="Calibri" w:hAnsi="Calibri"/>
        </w:rPr>
        <w:t>+Simulatore</w:t>
      </w:r>
      <w:proofErr w:type="spellEnd"/>
      <w:r w:rsidR="007B295D">
        <w:rPr>
          <w:rFonts w:ascii="Calibri" w:hAnsi="Calibri"/>
        </w:rPr>
        <w:t xml:space="preserve"> + C</w:t>
      </w:r>
      <w:r w:rsidR="00D118F5">
        <w:rPr>
          <w:rFonts w:ascii="Calibri" w:hAnsi="Calibri"/>
        </w:rPr>
        <w:t xml:space="preserve">alcolatore Soglia </w:t>
      </w:r>
      <w:proofErr w:type="spellStart"/>
      <w:r w:rsidR="00D118F5">
        <w:rPr>
          <w:rFonts w:ascii="Calibri" w:hAnsi="Calibri"/>
        </w:rPr>
        <w:t>Anomalia</w:t>
      </w:r>
      <w:r w:rsidR="00E6487A">
        <w:rPr>
          <w:rFonts w:ascii="Calibri" w:hAnsi="Calibri"/>
        </w:rPr>
        <w:t>+Procurati</w:t>
      </w:r>
      <w:proofErr w:type="spellEnd"/>
      <w:r w:rsidR="00E6487A">
        <w:rPr>
          <w:rFonts w:ascii="Calibri" w:hAnsi="Calibri"/>
        </w:rPr>
        <w:t xml:space="preserve"> un Invito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0"/>
        <w:gridCol w:w="8808"/>
      </w:tblGrid>
      <w:tr w:rsidR="000000A1" w:rsidRPr="008B7374" w:rsidTr="006A7458">
        <w:tc>
          <w:tcPr>
            <w:tcW w:w="430" w:type="dxa"/>
          </w:tcPr>
          <w:p w:rsidR="000000A1" w:rsidRPr="008B7374" w:rsidRDefault="000000A1" w:rsidP="006A7458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0000A1" w:rsidRPr="008B7374" w:rsidRDefault="000000A1" w:rsidP="006A7458">
            <w:pPr>
              <w:rPr>
                <w:rFonts w:ascii="Calibri" w:hAnsi="Calibri"/>
              </w:rPr>
            </w:pPr>
          </w:p>
        </w:tc>
        <w:tc>
          <w:tcPr>
            <w:tcW w:w="8808" w:type="dxa"/>
          </w:tcPr>
          <w:p w:rsidR="007F5978" w:rsidRPr="000E6BF8" w:rsidRDefault="000E6BF8" w:rsidP="000E6BF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E6BF8">
              <w:rPr>
                <w:rFonts w:ascii="Calibri" w:hAnsi="Calibri"/>
              </w:rPr>
              <w:t xml:space="preserve">Canone </w:t>
            </w:r>
            <w:r w:rsidR="00EE0FC6">
              <w:rPr>
                <w:rFonts w:ascii="Calibri" w:hAnsi="Calibri"/>
              </w:rPr>
              <w:t>annuo</w:t>
            </w:r>
            <w:r w:rsidRPr="000E6BF8">
              <w:rPr>
                <w:rFonts w:ascii="Calibri" w:hAnsi="Calibri"/>
              </w:rPr>
              <w:t xml:space="preserve"> </w:t>
            </w:r>
            <w:r w:rsidR="0051530E">
              <w:rPr>
                <w:rFonts w:ascii="Calibri" w:hAnsi="Calibri"/>
              </w:rPr>
              <w:t xml:space="preserve">abbonamento al </w:t>
            </w:r>
            <w:r w:rsidRPr="00E6487A">
              <w:rPr>
                <w:rFonts w:ascii="Calibri" w:hAnsi="Calibri"/>
                <w:b/>
              </w:rPr>
              <w:t>servizio appalti</w:t>
            </w:r>
            <w:r w:rsidRPr="000E6BF8">
              <w:rPr>
                <w:rFonts w:ascii="Calibri" w:hAnsi="Calibri"/>
              </w:rPr>
              <w:t xml:space="preserve"> </w:t>
            </w:r>
            <w:r w:rsidR="0051530E">
              <w:rPr>
                <w:rFonts w:ascii="Calibri" w:hAnsi="Calibri"/>
              </w:rPr>
              <w:t xml:space="preserve">a livello </w:t>
            </w:r>
            <w:r w:rsidRPr="000E6BF8">
              <w:rPr>
                <w:rFonts w:ascii="Calibri" w:hAnsi="Calibri"/>
              </w:rPr>
              <w:t xml:space="preserve">nazionale </w:t>
            </w:r>
            <w:r w:rsidR="007F5978" w:rsidRPr="000E6BF8">
              <w:rPr>
                <w:rFonts w:ascii="Calibri" w:hAnsi="Calibri"/>
              </w:rPr>
              <w:t>comprensivo di download bandi/avvisi ed allegati attraverso password</w:t>
            </w:r>
            <w:r w:rsidR="00EE0FC6">
              <w:rPr>
                <w:rFonts w:ascii="Calibri" w:hAnsi="Calibri"/>
              </w:rPr>
              <w:t xml:space="preserve"> + griglia personalizzata tramite e-mail</w:t>
            </w:r>
          </w:p>
          <w:p w:rsidR="000000A1" w:rsidRDefault="008B7374" w:rsidP="0051530E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E6BF8">
              <w:rPr>
                <w:rFonts w:ascii="Calibri" w:hAnsi="Calibri"/>
              </w:rPr>
              <w:t xml:space="preserve">Canone </w:t>
            </w:r>
            <w:r w:rsidR="0051530E">
              <w:rPr>
                <w:rFonts w:ascii="Calibri" w:hAnsi="Calibri"/>
              </w:rPr>
              <w:t>annu</w:t>
            </w:r>
            <w:r w:rsidR="00EE0FC6">
              <w:rPr>
                <w:rFonts w:ascii="Calibri" w:hAnsi="Calibri"/>
              </w:rPr>
              <w:t>o</w:t>
            </w:r>
            <w:r w:rsidR="0051530E">
              <w:rPr>
                <w:rFonts w:ascii="Calibri" w:hAnsi="Calibri"/>
              </w:rPr>
              <w:t xml:space="preserve"> abbonamento</w:t>
            </w:r>
            <w:r w:rsidR="000E6BF8" w:rsidRPr="000E6BF8">
              <w:rPr>
                <w:rFonts w:ascii="Calibri" w:hAnsi="Calibri"/>
              </w:rPr>
              <w:t xml:space="preserve"> </w:t>
            </w:r>
            <w:r w:rsidR="000000A1" w:rsidRPr="000E6BF8">
              <w:rPr>
                <w:rFonts w:ascii="Calibri" w:hAnsi="Calibri"/>
              </w:rPr>
              <w:t xml:space="preserve">al </w:t>
            </w:r>
            <w:r w:rsidR="0051530E" w:rsidRPr="00E6487A">
              <w:rPr>
                <w:rFonts w:ascii="Calibri" w:hAnsi="Calibri"/>
                <w:b/>
              </w:rPr>
              <w:t>servizio</w:t>
            </w:r>
            <w:r w:rsidR="000000A1" w:rsidRPr="00E6487A">
              <w:rPr>
                <w:rFonts w:ascii="Calibri" w:hAnsi="Calibri"/>
                <w:b/>
              </w:rPr>
              <w:t xml:space="preserve"> aggiudicazioni</w:t>
            </w:r>
            <w:r w:rsidR="000000A1" w:rsidRPr="000E6BF8">
              <w:rPr>
                <w:rFonts w:ascii="Calibri" w:hAnsi="Calibri"/>
              </w:rPr>
              <w:t xml:space="preserve"> a livello nazionale comprensivo di download verbali/avvisi attraverso password.</w:t>
            </w:r>
          </w:p>
          <w:p w:rsidR="00D118F5" w:rsidRPr="00E6487A" w:rsidRDefault="00D118F5" w:rsidP="0051530E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Canone annuo </w:t>
            </w:r>
            <w:r w:rsidRPr="00E6487A">
              <w:rPr>
                <w:rFonts w:ascii="Calibri" w:hAnsi="Calibri"/>
                <w:b/>
              </w:rPr>
              <w:t>Simulatore</w:t>
            </w:r>
            <w:r w:rsidR="00F91069" w:rsidRPr="00E6487A">
              <w:rPr>
                <w:rFonts w:ascii="Calibri" w:hAnsi="Calibri"/>
                <w:b/>
              </w:rPr>
              <w:t xml:space="preserve"> </w:t>
            </w:r>
            <w:r w:rsidR="00E6487A" w:rsidRPr="00E6487A">
              <w:rPr>
                <w:rFonts w:ascii="Calibri" w:hAnsi="Calibri"/>
                <w:b/>
              </w:rPr>
              <w:t>+</w:t>
            </w:r>
            <w:r w:rsidRPr="00E6487A">
              <w:rPr>
                <w:rFonts w:ascii="Calibri" w:hAnsi="Calibri"/>
                <w:b/>
              </w:rPr>
              <w:t xml:space="preserve">Calcolatore Soglia </w:t>
            </w:r>
            <w:proofErr w:type="spellStart"/>
            <w:r w:rsidRPr="00E6487A">
              <w:rPr>
                <w:rFonts w:ascii="Calibri" w:hAnsi="Calibri"/>
                <w:b/>
              </w:rPr>
              <w:t>Anomalia</w:t>
            </w:r>
            <w:r w:rsidR="00E6487A" w:rsidRPr="00E6487A">
              <w:rPr>
                <w:rFonts w:ascii="Calibri" w:hAnsi="Calibri"/>
                <w:b/>
              </w:rPr>
              <w:t>+Procurati</w:t>
            </w:r>
            <w:proofErr w:type="spellEnd"/>
            <w:r w:rsidR="00E6487A" w:rsidRPr="00E6487A">
              <w:rPr>
                <w:rFonts w:ascii="Calibri" w:hAnsi="Calibri"/>
                <w:b/>
              </w:rPr>
              <w:t xml:space="preserve"> un Invito</w:t>
            </w:r>
          </w:p>
          <w:p w:rsidR="0051530E" w:rsidRPr="000E6BF8" w:rsidRDefault="0051530E" w:rsidP="00A30E34">
            <w:pPr>
              <w:pStyle w:val="Paragrafoelenco"/>
              <w:rPr>
                <w:rFonts w:ascii="Calibri" w:hAnsi="Calibri"/>
              </w:rPr>
            </w:pPr>
          </w:p>
        </w:tc>
      </w:tr>
    </w:tbl>
    <w:p w:rsidR="000000A1" w:rsidRPr="008B7374" w:rsidRDefault="000000A1" w:rsidP="000000A1">
      <w:pPr>
        <w:rPr>
          <w:rFonts w:ascii="Calibri" w:hAnsi="Calibri"/>
          <w:sz w:val="16"/>
        </w:rPr>
      </w:pPr>
    </w:p>
    <w:tbl>
      <w:tblPr>
        <w:tblW w:w="0" w:type="auto"/>
        <w:tblInd w:w="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</w:tblGrid>
      <w:tr w:rsidR="000000A1" w:rsidRPr="008B7374" w:rsidTr="006A7458">
        <w:tc>
          <w:tcPr>
            <w:tcW w:w="4308" w:type="dxa"/>
          </w:tcPr>
          <w:p w:rsidR="000000A1" w:rsidRPr="008B7374" w:rsidRDefault="007F5978" w:rsidP="00C66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Euro </w:t>
            </w:r>
            <w:r w:rsidR="00F91C84">
              <w:rPr>
                <w:rFonts w:ascii="Calibri" w:hAnsi="Calibri"/>
              </w:rPr>
              <w:t xml:space="preserve"> </w:t>
            </w:r>
            <w:r w:rsidR="00C6649D">
              <w:rPr>
                <w:rFonts w:ascii="Calibri" w:hAnsi="Calibri"/>
              </w:rPr>
              <w:t>0</w:t>
            </w:r>
            <w:r w:rsidR="00C96C59">
              <w:rPr>
                <w:rFonts w:ascii="Calibri" w:hAnsi="Calibri"/>
              </w:rPr>
              <w:t xml:space="preserve">0,00 </w:t>
            </w:r>
            <w:r w:rsidR="00BD6786">
              <w:rPr>
                <w:rFonts w:ascii="Calibri" w:hAnsi="Calibri"/>
              </w:rPr>
              <w:t xml:space="preserve">+ </w:t>
            </w:r>
            <w:r w:rsidR="000000A1" w:rsidRPr="008B7374">
              <w:rPr>
                <w:rFonts w:ascii="Calibri" w:hAnsi="Calibri"/>
              </w:rPr>
              <w:t xml:space="preserve">Iva </w:t>
            </w:r>
            <w:r w:rsidR="00BD6786">
              <w:rPr>
                <w:rFonts w:ascii="Calibri" w:hAnsi="Calibri"/>
              </w:rPr>
              <w:t xml:space="preserve">Totale </w:t>
            </w:r>
            <w:r w:rsidR="00C6649D">
              <w:rPr>
                <w:rFonts w:ascii="Calibri" w:hAnsi="Calibri"/>
              </w:rPr>
              <w:t>0,000</w:t>
            </w:r>
          </w:p>
        </w:tc>
      </w:tr>
    </w:tbl>
    <w:p w:rsidR="00CF67FA" w:rsidRPr="008B7374" w:rsidRDefault="00CF67FA">
      <w:pPr>
        <w:rPr>
          <w:rFonts w:ascii="Calibri" w:hAnsi="Calibri"/>
        </w:rPr>
      </w:pPr>
    </w:p>
    <w:p w:rsidR="00BB23CF" w:rsidRPr="008B7374" w:rsidRDefault="00BB23CF" w:rsidP="00BB23CF">
      <w:pPr>
        <w:pStyle w:val="Titolo1"/>
        <w:jc w:val="center"/>
        <w:rPr>
          <w:rFonts w:ascii="Calibri" w:hAnsi="Calibri"/>
        </w:rPr>
      </w:pPr>
      <w:r w:rsidRPr="008B7374">
        <w:rPr>
          <w:rFonts w:ascii="Calibri" w:hAnsi="Calibri"/>
        </w:rPr>
        <w:t>Condizioni di abbonamento</w:t>
      </w:r>
      <w:r w:rsidR="00B31F57">
        <w:rPr>
          <w:rFonts w:ascii="Calibri" w:hAnsi="Calibri"/>
        </w:rPr>
        <w:t xml:space="preserve"> tra </w:t>
      </w:r>
      <w:proofErr w:type="spellStart"/>
      <w:r w:rsidR="00B31F57">
        <w:rPr>
          <w:rFonts w:ascii="Calibri" w:hAnsi="Calibri"/>
        </w:rPr>
        <w:t>Informatel</w:t>
      </w:r>
      <w:proofErr w:type="spellEnd"/>
      <w:r w:rsidR="00B31F57">
        <w:rPr>
          <w:rFonts w:ascii="Calibri" w:hAnsi="Calibri"/>
        </w:rPr>
        <w:t xml:space="preserve"> </w:t>
      </w:r>
      <w:proofErr w:type="spellStart"/>
      <w:r w:rsidR="00B31F57">
        <w:rPr>
          <w:rFonts w:ascii="Calibri" w:hAnsi="Calibri"/>
        </w:rPr>
        <w:t>Srl</w:t>
      </w:r>
      <w:proofErr w:type="spellEnd"/>
      <w:r w:rsidR="00B31F57">
        <w:rPr>
          <w:rFonts w:ascii="Calibri" w:hAnsi="Calibri"/>
        </w:rPr>
        <w:t xml:space="preserve"> ed ANCE Cosenza</w:t>
      </w:r>
    </w:p>
    <w:p w:rsidR="00BB23CF" w:rsidRPr="008B7374" w:rsidRDefault="00BB23CF" w:rsidP="00BB23CF">
      <w:pPr>
        <w:pStyle w:val="Corpotesto"/>
        <w:rPr>
          <w:rFonts w:ascii="Calibri" w:hAnsi="Calibri"/>
        </w:rPr>
      </w:pPr>
      <w:r w:rsidRPr="008B7374">
        <w:rPr>
          <w:rFonts w:ascii="Calibri" w:hAnsi="Calibri"/>
        </w:rPr>
        <w:t>L’accettazione del presente ordine è subordinato all’approvazione dell’</w:t>
      </w:r>
      <w:proofErr w:type="spellStart"/>
      <w:r w:rsidRPr="008B7374">
        <w:rPr>
          <w:rFonts w:ascii="Calibri" w:hAnsi="Calibri"/>
        </w:rPr>
        <w:t>Informatel</w:t>
      </w:r>
      <w:proofErr w:type="spellEnd"/>
      <w:r w:rsidRPr="008B7374">
        <w:rPr>
          <w:rFonts w:ascii="Calibri" w:hAnsi="Calibri"/>
        </w:rPr>
        <w:t>; le informazioni presenti nel servizio possono essere utilizzate esclusivamente ad uso interno dell’utente: ne è vietata la riproduzione, la comunicazione e commercializzazione a terzi;  il  presente contratto ha  durata</w:t>
      </w:r>
      <w:r w:rsidR="000E6BF8">
        <w:rPr>
          <w:rFonts w:ascii="Calibri" w:hAnsi="Calibri"/>
        </w:rPr>
        <w:t xml:space="preserve"> </w:t>
      </w:r>
      <w:r w:rsidR="00D118F5">
        <w:rPr>
          <w:rFonts w:ascii="Calibri" w:hAnsi="Calibri"/>
        </w:rPr>
        <w:t>annual</w:t>
      </w:r>
      <w:r w:rsidR="000E6BF8">
        <w:rPr>
          <w:rFonts w:ascii="Calibri" w:hAnsi="Calibri"/>
        </w:rPr>
        <w:t xml:space="preserve">e e </w:t>
      </w:r>
      <w:r w:rsidRPr="008B7374">
        <w:rPr>
          <w:rFonts w:ascii="Calibri" w:hAnsi="Calibri"/>
        </w:rPr>
        <w:t>decorre dal giorno successivo a quello della sottoscrizione del presente contratto e s’intende tacitamente rinnovato (</w:t>
      </w:r>
      <w:r w:rsidR="00C6649D">
        <w:rPr>
          <w:rFonts w:ascii="Calibri" w:hAnsi="Calibri"/>
        </w:rPr>
        <w:t>la durata del presente è legato alla durata delle convenzione con ANCE Cosenza</w:t>
      </w:r>
      <w:r w:rsidRPr="008B7374">
        <w:rPr>
          <w:rFonts w:ascii="Calibri" w:hAnsi="Calibri"/>
        </w:rPr>
        <w:t>). L’</w:t>
      </w:r>
      <w:proofErr w:type="spellStart"/>
      <w:r w:rsidRPr="008B7374">
        <w:rPr>
          <w:rFonts w:ascii="Calibri" w:hAnsi="Calibri"/>
        </w:rPr>
        <w:t>Informatel</w:t>
      </w:r>
      <w:proofErr w:type="spellEnd"/>
      <w:r w:rsidRPr="008B7374">
        <w:rPr>
          <w:rFonts w:ascii="Calibri" w:hAnsi="Calibri"/>
        </w:rPr>
        <w:t xml:space="preserve"> si riserva di aggiornare i corrispettivi dovuti e le condizioni praticate dandone comunicazione con tre mesi di anticipo sull’entrata in vigore; rimane facoltà dell’utente disdire l’abbonamento entro 30 giorni dalla comunicazione; l’</w:t>
      </w:r>
      <w:proofErr w:type="spellStart"/>
      <w:r w:rsidRPr="008B7374">
        <w:rPr>
          <w:rFonts w:ascii="Calibri" w:hAnsi="Calibri"/>
        </w:rPr>
        <w:t>Informatel</w:t>
      </w:r>
      <w:proofErr w:type="spellEnd"/>
      <w:r w:rsidRPr="008B7374">
        <w:rPr>
          <w:rFonts w:ascii="Calibri" w:hAnsi="Calibri"/>
        </w:rPr>
        <w:t xml:space="preserve"> si impegna a fornire il servizio con la migliore cura per la gestione dell’informazione e la disponibilità del servizio. L’</w:t>
      </w:r>
      <w:proofErr w:type="spellStart"/>
      <w:r w:rsidRPr="008B7374">
        <w:rPr>
          <w:rFonts w:ascii="Calibri" w:hAnsi="Calibri"/>
        </w:rPr>
        <w:t>Informatel</w:t>
      </w:r>
      <w:proofErr w:type="spellEnd"/>
      <w:r w:rsidRPr="008B7374">
        <w:rPr>
          <w:rFonts w:ascii="Calibri" w:hAnsi="Calibri"/>
        </w:rPr>
        <w:t xml:space="preserve"> non è responsabile di disservizi dovuti a cause di forza maggiore sia di natura tecnica sia di altra natura direttamente o indirettamente incidenti sul servizio gestito dalla </w:t>
      </w:r>
      <w:proofErr w:type="spellStart"/>
      <w:r w:rsidRPr="008B7374">
        <w:rPr>
          <w:rFonts w:ascii="Calibri" w:hAnsi="Calibri"/>
        </w:rPr>
        <w:t>Informatel</w:t>
      </w:r>
      <w:proofErr w:type="spellEnd"/>
      <w:r w:rsidRPr="008B7374">
        <w:rPr>
          <w:rFonts w:ascii="Calibri" w:hAnsi="Calibri"/>
        </w:rPr>
        <w:t xml:space="preserve">. </w:t>
      </w:r>
      <w:proofErr w:type="spellStart"/>
      <w:r w:rsidRPr="008B7374">
        <w:rPr>
          <w:rFonts w:ascii="Calibri" w:hAnsi="Calibri"/>
        </w:rPr>
        <w:t>Informatel</w:t>
      </w:r>
      <w:proofErr w:type="spellEnd"/>
      <w:r w:rsidRPr="008B7374">
        <w:rPr>
          <w:rFonts w:ascii="Calibri" w:hAnsi="Calibri"/>
        </w:rPr>
        <w:t xml:space="preserve"> non è altresì responsabile della correttezza e completezza dei dati per i quali si rimanda alla responsabilità dei singoli fornitori. Tutti i dati sono indicativi e si intendono esclusivamente come ausilio. Non vanno in ogni caso a sostituire i tradizionali sistemi informativi e l’esperienza </w:t>
      </w:r>
      <w:proofErr w:type="gramStart"/>
      <w:r w:rsidRPr="008B7374">
        <w:rPr>
          <w:rFonts w:ascii="Calibri" w:hAnsi="Calibri"/>
        </w:rPr>
        <w:t>dell’utente;  l’</w:t>
      </w:r>
      <w:proofErr w:type="spellStart"/>
      <w:r w:rsidRPr="008B7374">
        <w:rPr>
          <w:rFonts w:ascii="Calibri" w:hAnsi="Calibri"/>
        </w:rPr>
        <w:t>Informatel</w:t>
      </w:r>
      <w:proofErr w:type="spellEnd"/>
      <w:proofErr w:type="gramEnd"/>
      <w:r w:rsidRPr="008B7374">
        <w:rPr>
          <w:rFonts w:ascii="Calibri" w:hAnsi="Calibri"/>
        </w:rPr>
        <w:t xml:space="preserve"> si riserva di disdire l’abbonamento al servizio in caso di non ottemperanza delle condizioni specificate nella presente commissione; in caso di controversie relative all’interpretazione ed esecuzione della presente commissione, sarà competente l’Autorità Giudiziaria di Catanzaro.</w:t>
      </w:r>
    </w:p>
    <w:p w:rsidR="00BB23CF" w:rsidRPr="008B7374" w:rsidRDefault="00BB23CF" w:rsidP="00BB23CF">
      <w:pPr>
        <w:rPr>
          <w:rFonts w:ascii="Calibri" w:hAnsi="Calibri"/>
          <w:sz w:val="20"/>
        </w:rPr>
      </w:pPr>
    </w:p>
    <w:p w:rsidR="0062488C" w:rsidRDefault="0062488C" w:rsidP="00BB23CF">
      <w:pPr>
        <w:rPr>
          <w:rFonts w:ascii="Calibri" w:hAnsi="Calibri"/>
          <w:sz w:val="20"/>
        </w:rPr>
      </w:pPr>
    </w:p>
    <w:p w:rsidR="00BB23CF" w:rsidRPr="008B7374" w:rsidRDefault="0097707F" w:rsidP="00BB23CF">
      <w:pPr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sz w:val="20"/>
        </w:rPr>
        <w:t>C</w:t>
      </w:r>
      <w:r w:rsidR="00C349DE">
        <w:rPr>
          <w:rFonts w:ascii="Calibri" w:hAnsi="Calibri"/>
          <w:sz w:val="20"/>
        </w:rPr>
        <w:t>osenza</w:t>
      </w:r>
      <w:r>
        <w:rPr>
          <w:rFonts w:ascii="Calibri" w:hAnsi="Calibri"/>
          <w:sz w:val="20"/>
        </w:rPr>
        <w:t xml:space="preserve"> Li</w:t>
      </w:r>
      <w:r w:rsidR="00BB23CF" w:rsidRPr="008B7374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 w:rsidR="00BB23CF" w:rsidRPr="008B7374">
        <w:rPr>
          <w:rFonts w:ascii="Calibri" w:hAnsi="Calibri"/>
          <w:sz w:val="20"/>
        </w:rPr>
        <w:t>……………….</w:t>
      </w:r>
      <w:r w:rsidR="00BB23CF" w:rsidRPr="008B7374">
        <w:rPr>
          <w:rFonts w:ascii="Calibri" w:hAnsi="Calibri"/>
          <w:sz w:val="20"/>
        </w:rPr>
        <w:tab/>
      </w:r>
      <w:r w:rsidR="00BB23CF" w:rsidRPr="008B7374">
        <w:rPr>
          <w:rFonts w:ascii="Calibri" w:hAnsi="Calibri"/>
          <w:sz w:val="20"/>
        </w:rPr>
        <w:tab/>
      </w:r>
      <w:r w:rsidR="00C349DE">
        <w:rPr>
          <w:rFonts w:ascii="Calibri" w:hAnsi="Calibri"/>
          <w:sz w:val="20"/>
        </w:rPr>
        <w:t>Per l’Azienda</w:t>
      </w:r>
      <w:r w:rsidR="00BB23CF" w:rsidRPr="008B7374">
        <w:rPr>
          <w:rFonts w:ascii="Calibri" w:hAnsi="Calibri"/>
          <w:sz w:val="20"/>
        </w:rPr>
        <w:t>………………………………….</w:t>
      </w:r>
    </w:p>
    <w:p w:rsidR="00BB23CF" w:rsidRPr="008B7374" w:rsidRDefault="00BB23CF" w:rsidP="00BB23CF">
      <w:pPr>
        <w:rPr>
          <w:rFonts w:ascii="Calibri" w:hAnsi="Calibri"/>
          <w:sz w:val="20"/>
        </w:rPr>
      </w:pPr>
    </w:p>
    <w:p w:rsidR="00BB23CF" w:rsidRPr="008B7374" w:rsidRDefault="00BB23CF" w:rsidP="00BB23CF">
      <w:pPr>
        <w:pStyle w:val="Corpotesto"/>
        <w:rPr>
          <w:rFonts w:ascii="Calibri" w:hAnsi="Calibri"/>
        </w:rPr>
      </w:pPr>
    </w:p>
    <w:p w:rsidR="00BB23CF" w:rsidRPr="008B7374" w:rsidRDefault="00BB23CF" w:rsidP="00BB23CF">
      <w:pPr>
        <w:pStyle w:val="Corpotesto"/>
        <w:rPr>
          <w:rFonts w:ascii="Calibri" w:hAnsi="Calibri"/>
        </w:rPr>
      </w:pPr>
      <w:r w:rsidRPr="008B7374">
        <w:rPr>
          <w:rFonts w:ascii="Calibri" w:hAnsi="Calibri"/>
        </w:rPr>
        <w:t xml:space="preserve">La sottoscritta Ditta/Società, in riferimento ai rapporti commerciali in essere e futuri con la </w:t>
      </w:r>
      <w:proofErr w:type="spellStart"/>
      <w:r w:rsidRPr="008B7374">
        <w:rPr>
          <w:rFonts w:ascii="Calibri" w:hAnsi="Calibri"/>
        </w:rPr>
        <w:t>Informatel</w:t>
      </w:r>
      <w:proofErr w:type="spellEnd"/>
      <w:r w:rsidRPr="008B7374">
        <w:rPr>
          <w:rFonts w:ascii="Calibri" w:hAnsi="Calibri"/>
        </w:rPr>
        <w:t xml:space="preserve"> S.r.l.</w:t>
      </w:r>
      <w:r w:rsidR="00B31F57">
        <w:rPr>
          <w:rFonts w:ascii="Calibri" w:hAnsi="Calibri"/>
        </w:rPr>
        <w:t xml:space="preserve"> tramite ANCE Cosenza</w:t>
      </w:r>
      <w:r w:rsidRPr="008B7374">
        <w:rPr>
          <w:rFonts w:ascii="Calibri" w:hAnsi="Calibri"/>
        </w:rPr>
        <w:t>, dichiara di aver ricevuto e preso visione completa informativa ai sensi dell’art.13 del D.L.gs. 197/2003 ed esprime il consenso al trattamento ed alla comunicazione dei propri dati qualificati come personali dalla citata normativa nei limiti e per le finalità precisati nell’informativa.</w:t>
      </w:r>
    </w:p>
    <w:p w:rsidR="00BB23CF" w:rsidRPr="008B7374" w:rsidRDefault="00BB23CF" w:rsidP="00BB23CF">
      <w:pPr>
        <w:pStyle w:val="Corpotesto"/>
        <w:rPr>
          <w:rFonts w:ascii="Calibri" w:hAnsi="Calibri"/>
        </w:rPr>
      </w:pPr>
    </w:p>
    <w:p w:rsidR="00BB23CF" w:rsidRPr="008B7374" w:rsidRDefault="00BB23CF" w:rsidP="00BB23CF">
      <w:pPr>
        <w:pStyle w:val="Corpodeltesto2"/>
        <w:jc w:val="both"/>
        <w:rPr>
          <w:rFonts w:ascii="Calibri" w:hAnsi="Calibri"/>
        </w:rPr>
      </w:pPr>
    </w:p>
    <w:p w:rsidR="00BB23CF" w:rsidRPr="008B7374" w:rsidRDefault="00BB23CF" w:rsidP="00BB23CF">
      <w:pPr>
        <w:rPr>
          <w:rFonts w:ascii="Calibri" w:hAnsi="Calibri"/>
          <w:sz w:val="20"/>
        </w:rPr>
      </w:pPr>
    </w:p>
    <w:p w:rsidR="00BB23CF" w:rsidRPr="008B7374" w:rsidRDefault="0097707F" w:rsidP="00BB23C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</w:t>
      </w:r>
      <w:r w:rsidR="00C349DE">
        <w:rPr>
          <w:rFonts w:ascii="Calibri" w:hAnsi="Calibri"/>
          <w:sz w:val="20"/>
        </w:rPr>
        <w:t>senza</w:t>
      </w:r>
      <w:r>
        <w:rPr>
          <w:rFonts w:ascii="Calibri" w:hAnsi="Calibri"/>
          <w:sz w:val="20"/>
        </w:rPr>
        <w:t xml:space="preserve"> Li, </w:t>
      </w:r>
      <w:r w:rsidR="00BB23CF" w:rsidRPr="008B7374">
        <w:rPr>
          <w:rFonts w:ascii="Calibri" w:hAnsi="Calibri"/>
          <w:sz w:val="20"/>
        </w:rPr>
        <w:t>……………….</w:t>
      </w:r>
      <w:r w:rsidR="00BB23CF" w:rsidRPr="008B7374">
        <w:rPr>
          <w:rFonts w:ascii="Calibri" w:hAnsi="Calibri"/>
          <w:sz w:val="20"/>
        </w:rPr>
        <w:tab/>
      </w:r>
      <w:r w:rsidR="00BB23CF" w:rsidRPr="008B7374">
        <w:rPr>
          <w:rFonts w:ascii="Calibri" w:hAnsi="Calibri"/>
          <w:sz w:val="20"/>
        </w:rPr>
        <w:tab/>
      </w:r>
      <w:r w:rsidR="00C349DE">
        <w:rPr>
          <w:rFonts w:ascii="Calibri" w:hAnsi="Calibri"/>
          <w:sz w:val="20"/>
        </w:rPr>
        <w:t>Per l’Azienda</w:t>
      </w:r>
      <w:r w:rsidR="00BB23CF" w:rsidRPr="008B7374">
        <w:rPr>
          <w:rFonts w:ascii="Calibri" w:hAnsi="Calibri"/>
          <w:sz w:val="20"/>
        </w:rPr>
        <w:t>………………………………….</w:t>
      </w:r>
    </w:p>
    <w:p w:rsidR="00BB23CF" w:rsidRPr="008B7374" w:rsidRDefault="00BB23CF" w:rsidP="00BB23CF">
      <w:pPr>
        <w:rPr>
          <w:rFonts w:ascii="Calibri" w:hAnsi="Calibri"/>
        </w:rPr>
      </w:pPr>
    </w:p>
    <w:p w:rsidR="00577D11" w:rsidRDefault="00577D11" w:rsidP="00BB23CF">
      <w:pPr>
        <w:pStyle w:val="Titolo1"/>
        <w:jc w:val="center"/>
        <w:rPr>
          <w:rFonts w:ascii="Calibri" w:hAnsi="Calibri"/>
        </w:rPr>
      </w:pPr>
    </w:p>
    <w:p w:rsidR="00577D11" w:rsidRPr="00577D11" w:rsidRDefault="00577D11" w:rsidP="00577D11"/>
    <w:p w:rsidR="00CF67FA" w:rsidRPr="00577D11" w:rsidRDefault="00577D11" w:rsidP="00577D11">
      <w:pPr>
        <w:tabs>
          <w:tab w:val="left" w:pos="6962"/>
        </w:tabs>
      </w:pPr>
      <w:r>
        <w:tab/>
      </w:r>
    </w:p>
    <w:sectPr w:rsidR="00CF67FA" w:rsidRPr="00577D11" w:rsidSect="00F80E5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47" w:rsidRDefault="00516347">
      <w:r>
        <w:separator/>
      </w:r>
    </w:p>
  </w:endnote>
  <w:endnote w:type="continuationSeparator" w:id="0">
    <w:p w:rsidR="00516347" w:rsidRDefault="0051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4E" w:rsidRPr="003562C6" w:rsidRDefault="00A70425">
    <w:pPr>
      <w:pStyle w:val="Pidipagina"/>
      <w:rPr>
        <w:rFonts w:ascii="Verdana" w:hAnsi="Verdana"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ANCE Cosenza</w:t>
    </w:r>
    <w:r>
      <w:rPr>
        <w:rFonts w:ascii="Verdana" w:hAnsi="Verdana"/>
        <w:b/>
        <w:bCs/>
        <w:sz w:val="16"/>
        <w:szCs w:val="16"/>
      </w:rPr>
      <w:tab/>
      <w:t xml:space="preserve">                                                                                                  </w:t>
    </w:r>
    <w:r w:rsidR="00577D11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 xml:space="preserve"> </w:t>
    </w:r>
    <w:proofErr w:type="spellStart"/>
    <w:r>
      <w:rPr>
        <w:rFonts w:ascii="Verdana" w:hAnsi="Verdana"/>
        <w:b/>
        <w:bCs/>
        <w:sz w:val="16"/>
        <w:szCs w:val="16"/>
      </w:rPr>
      <w:t>I</w:t>
    </w:r>
    <w:r w:rsidR="00AD074E" w:rsidRPr="003562C6">
      <w:rPr>
        <w:rFonts w:ascii="Verdana" w:hAnsi="Verdana"/>
        <w:b/>
        <w:bCs/>
        <w:sz w:val="16"/>
        <w:szCs w:val="16"/>
      </w:rPr>
      <w:t>nformatel</w:t>
    </w:r>
    <w:proofErr w:type="spellEnd"/>
    <w:r w:rsidR="00AD074E" w:rsidRPr="003562C6">
      <w:rPr>
        <w:rFonts w:ascii="Verdana" w:hAnsi="Verdana"/>
        <w:b/>
        <w:bCs/>
        <w:sz w:val="16"/>
        <w:szCs w:val="16"/>
      </w:rPr>
      <w:t xml:space="preserve"> S.r.l.</w:t>
    </w:r>
    <w:r w:rsidR="00AD074E" w:rsidRPr="003562C6">
      <w:rPr>
        <w:rFonts w:ascii="Verdana" w:hAnsi="Verdana"/>
        <w:sz w:val="16"/>
        <w:szCs w:val="16"/>
      </w:rPr>
      <w:tab/>
    </w:r>
    <w:r w:rsidR="00AD074E" w:rsidRPr="003562C6">
      <w:rPr>
        <w:rFonts w:ascii="Verdana" w:hAnsi="Verdana"/>
        <w:sz w:val="16"/>
        <w:szCs w:val="16"/>
      </w:rPr>
      <w:tab/>
    </w:r>
  </w:p>
  <w:p w:rsidR="00AD074E" w:rsidRPr="003562C6" w:rsidRDefault="00A70425">
    <w:pPr>
      <w:pStyle w:val="Pidipagin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Tocci 2/C – 87100 Cosenza</w:t>
    </w:r>
    <w:r>
      <w:rPr>
        <w:rFonts w:ascii="Verdana" w:hAnsi="Verdana"/>
        <w:sz w:val="16"/>
        <w:szCs w:val="16"/>
      </w:rPr>
      <w:tab/>
      <w:t xml:space="preserve">                                                                             </w:t>
    </w:r>
    <w:r w:rsidR="00AD074E" w:rsidRPr="003562C6">
      <w:rPr>
        <w:rFonts w:ascii="Verdana" w:hAnsi="Verdana"/>
        <w:sz w:val="16"/>
        <w:szCs w:val="16"/>
      </w:rPr>
      <w:t>88</w:t>
    </w:r>
    <w:r w:rsidR="00376F06" w:rsidRPr="003562C6">
      <w:rPr>
        <w:rFonts w:ascii="Verdana" w:hAnsi="Verdana"/>
        <w:sz w:val="16"/>
        <w:szCs w:val="16"/>
      </w:rPr>
      <w:t>100</w:t>
    </w:r>
    <w:r w:rsidR="00AD074E" w:rsidRPr="003562C6">
      <w:rPr>
        <w:rFonts w:ascii="Verdana" w:hAnsi="Verdana"/>
        <w:sz w:val="16"/>
        <w:szCs w:val="16"/>
      </w:rPr>
      <w:t xml:space="preserve"> Catanzaro </w:t>
    </w:r>
    <w:r w:rsidR="00AD074E" w:rsidRPr="003562C6">
      <w:rPr>
        <w:rFonts w:ascii="Verdana" w:hAnsi="Verdana"/>
        <w:sz w:val="16"/>
        <w:szCs w:val="16"/>
      </w:rPr>
      <w:tab/>
    </w:r>
    <w:r w:rsidR="00AD074E" w:rsidRPr="003562C6">
      <w:rPr>
        <w:rFonts w:ascii="Verdana" w:hAnsi="Verdana"/>
        <w:sz w:val="16"/>
        <w:szCs w:val="16"/>
      </w:rPr>
      <w:tab/>
    </w:r>
  </w:p>
  <w:p w:rsidR="00AD074E" w:rsidRPr="003562C6" w:rsidRDefault="00A70425">
    <w:pPr>
      <w:pStyle w:val="Pidipagina"/>
      <w:rPr>
        <w:rFonts w:ascii="Verdana" w:hAnsi="Verdana"/>
        <w:sz w:val="16"/>
        <w:szCs w:val="16"/>
        <w:lang w:val="fr-FR"/>
      </w:rPr>
    </w:pPr>
    <w:r>
      <w:rPr>
        <w:rFonts w:ascii="Verdana" w:hAnsi="Verdana"/>
        <w:sz w:val="16"/>
        <w:szCs w:val="16"/>
        <w:lang w:val="fr-FR"/>
      </w:rPr>
      <w:t>Tel. 0984/76203</w:t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="00AD074E" w:rsidRPr="003562C6">
      <w:rPr>
        <w:rFonts w:ascii="Verdana" w:hAnsi="Verdana"/>
        <w:sz w:val="16"/>
        <w:szCs w:val="16"/>
        <w:lang w:val="fr-FR"/>
      </w:rPr>
      <w:t>tel.0961/789443</w:t>
    </w:r>
    <w:r w:rsidR="007F5978" w:rsidRPr="003562C6">
      <w:rPr>
        <w:rFonts w:ascii="Verdana" w:hAnsi="Verdana"/>
        <w:sz w:val="16"/>
        <w:szCs w:val="16"/>
        <w:lang w:val="fr-FR"/>
      </w:rPr>
      <w:t xml:space="preserve"> fax 0961/78944</w:t>
    </w:r>
    <w:r w:rsidR="00AD074E" w:rsidRPr="003562C6">
      <w:rPr>
        <w:rFonts w:ascii="Verdana" w:hAnsi="Verdana"/>
        <w:sz w:val="16"/>
        <w:szCs w:val="16"/>
        <w:lang w:val="fr-FR"/>
      </w:rPr>
      <w:t xml:space="preserve">4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47" w:rsidRDefault="00516347">
      <w:r>
        <w:separator/>
      </w:r>
    </w:p>
  </w:footnote>
  <w:footnote w:type="continuationSeparator" w:id="0">
    <w:p w:rsidR="00516347" w:rsidRDefault="0051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88" w:rsidRPr="007F0036" w:rsidRDefault="008B6C88" w:rsidP="008B6C88">
    <w:pPr>
      <w:pStyle w:val="Corpotesto"/>
      <w:spacing w:before="2"/>
      <w:ind w:firstLine="720"/>
      <w:rPr>
        <w:sz w:val="20"/>
        <w:szCs w:val="20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05D879A4" wp14:editId="5CBF37B5">
          <wp:simplePos x="0" y="0"/>
          <wp:positionH relativeFrom="page">
            <wp:posOffset>4767111</wp:posOffset>
          </wp:positionH>
          <wp:positionV relativeFrom="paragraph">
            <wp:posOffset>86802</wp:posOffset>
          </wp:positionV>
          <wp:extent cx="1327868" cy="366999"/>
          <wp:effectExtent l="0" t="0" r="5715" b="0"/>
          <wp:wrapNone/>
          <wp:docPr id="1" name="image1.png" descr="C:\Users\Riccardo\Documents\new_logo_informatel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7868" cy="366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F57">
      <w:rPr>
        <w:rFonts w:ascii="Arial Narrow" w:hAnsi="Arial Narrow" w:cstheme="minorHAnsi"/>
        <w:b/>
        <w:bCs/>
        <w:color w:val="808080" w:themeColor="background1" w:themeShade="80"/>
      </w:rPr>
      <w:t xml:space="preserve">  </w:t>
    </w:r>
    <w:r w:rsidRPr="007F0036">
      <w:rPr>
        <w:b/>
        <w:noProof/>
        <w:sz w:val="21"/>
      </w:rPr>
      <w:drawing>
        <wp:inline distT="0" distB="0" distL="0" distR="0" wp14:anchorId="2540136B" wp14:editId="2635B0B0">
          <wp:extent cx="1725295" cy="620395"/>
          <wp:effectExtent l="0" t="0" r="8255" b="8255"/>
          <wp:docPr id="2" name="Immagine 2" descr="C:\Users\Utente\Desktop\Loghi,  Firme e carta identità\ANCE COSENZ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hi,  Firme e carta identità\ANCE COSENZA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theme="minorHAnsi"/>
        <w:b/>
        <w:bCs/>
        <w:color w:val="808080" w:themeColor="background1" w:themeShade="80"/>
      </w:rPr>
      <w:tab/>
    </w:r>
    <w:r>
      <w:rPr>
        <w:color w:val="808080"/>
        <w:w w:val="80"/>
        <w:sz w:val="20"/>
        <w:szCs w:val="20"/>
      </w:rPr>
      <w:tab/>
    </w:r>
    <w:r>
      <w:rPr>
        <w:color w:val="808080"/>
        <w:w w:val="80"/>
        <w:sz w:val="20"/>
        <w:szCs w:val="20"/>
      </w:rPr>
      <w:tab/>
    </w:r>
    <w:r>
      <w:rPr>
        <w:color w:val="808080"/>
        <w:w w:val="80"/>
        <w:sz w:val="20"/>
        <w:szCs w:val="20"/>
      </w:rPr>
      <w:tab/>
    </w:r>
    <w:r>
      <w:rPr>
        <w:color w:val="808080"/>
        <w:w w:val="80"/>
        <w:sz w:val="20"/>
        <w:szCs w:val="20"/>
      </w:rPr>
      <w:tab/>
    </w:r>
    <w:r w:rsidRPr="006C3179">
      <w:rPr>
        <w:color w:val="808080"/>
        <w:w w:val="80"/>
        <w:sz w:val="18"/>
        <w:szCs w:val="18"/>
      </w:rPr>
      <w:t>Servizi</w:t>
    </w:r>
    <w:r w:rsidRPr="006C3179">
      <w:rPr>
        <w:color w:val="808080"/>
        <w:spacing w:val="14"/>
        <w:w w:val="80"/>
        <w:sz w:val="18"/>
        <w:szCs w:val="18"/>
      </w:rPr>
      <w:t xml:space="preserve"> </w:t>
    </w:r>
    <w:r w:rsidRPr="006C3179">
      <w:rPr>
        <w:color w:val="808080"/>
        <w:w w:val="80"/>
        <w:sz w:val="18"/>
        <w:szCs w:val="18"/>
      </w:rPr>
      <w:t>alle</w:t>
    </w:r>
    <w:r w:rsidRPr="006C3179">
      <w:rPr>
        <w:color w:val="808080"/>
        <w:spacing w:val="16"/>
        <w:w w:val="80"/>
        <w:sz w:val="18"/>
        <w:szCs w:val="18"/>
      </w:rPr>
      <w:t xml:space="preserve"> </w:t>
    </w:r>
    <w:r w:rsidRPr="006C3179">
      <w:rPr>
        <w:color w:val="808080"/>
        <w:w w:val="80"/>
        <w:sz w:val="18"/>
        <w:szCs w:val="18"/>
      </w:rPr>
      <w:t>Aziende</w:t>
    </w:r>
    <w:r w:rsidRPr="006C3179">
      <w:rPr>
        <w:color w:val="808080"/>
        <w:spacing w:val="14"/>
        <w:w w:val="80"/>
        <w:sz w:val="18"/>
        <w:szCs w:val="18"/>
      </w:rPr>
      <w:t xml:space="preserve"> </w:t>
    </w:r>
    <w:r w:rsidRPr="006C3179">
      <w:rPr>
        <w:color w:val="808080"/>
        <w:w w:val="80"/>
        <w:sz w:val="18"/>
        <w:szCs w:val="18"/>
      </w:rPr>
      <w:t>/</w:t>
    </w:r>
    <w:r w:rsidRPr="006C3179">
      <w:rPr>
        <w:color w:val="808080"/>
        <w:spacing w:val="18"/>
        <w:w w:val="80"/>
        <w:sz w:val="18"/>
        <w:szCs w:val="18"/>
      </w:rPr>
      <w:t xml:space="preserve"> </w:t>
    </w:r>
    <w:hyperlink r:id="rId3">
      <w:r w:rsidRPr="006C3179">
        <w:rPr>
          <w:color w:val="006FC0"/>
          <w:w w:val="80"/>
          <w:sz w:val="18"/>
          <w:szCs w:val="18"/>
        </w:rPr>
        <w:t>www.informatel.it</w:t>
      </w:r>
    </w:hyperlink>
  </w:p>
  <w:p w:rsidR="008B7374" w:rsidRPr="00B31F57" w:rsidRDefault="008B7374" w:rsidP="00B17F75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E53"/>
    <w:multiLevelType w:val="hybridMultilevel"/>
    <w:tmpl w:val="D5AE2D6C"/>
    <w:lvl w:ilvl="0" w:tplc="AE4C1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61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E65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0F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20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9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6B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81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2C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0416"/>
    <w:multiLevelType w:val="hybridMultilevel"/>
    <w:tmpl w:val="BB3EE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A"/>
    <w:rsid w:val="000000A1"/>
    <w:rsid w:val="00040A1A"/>
    <w:rsid w:val="000429DF"/>
    <w:rsid w:val="000661DE"/>
    <w:rsid w:val="00086734"/>
    <w:rsid w:val="000C6798"/>
    <w:rsid w:val="000C6F0E"/>
    <w:rsid w:val="000E6BF8"/>
    <w:rsid w:val="00103934"/>
    <w:rsid w:val="00116142"/>
    <w:rsid w:val="00180605"/>
    <w:rsid w:val="001C27A1"/>
    <w:rsid w:val="001F2F18"/>
    <w:rsid w:val="00232441"/>
    <w:rsid w:val="00254148"/>
    <w:rsid w:val="002946EE"/>
    <w:rsid w:val="002C3548"/>
    <w:rsid w:val="002C402C"/>
    <w:rsid w:val="003034E8"/>
    <w:rsid w:val="00307D01"/>
    <w:rsid w:val="0032542A"/>
    <w:rsid w:val="003562C6"/>
    <w:rsid w:val="003603B9"/>
    <w:rsid w:val="00361110"/>
    <w:rsid w:val="00371338"/>
    <w:rsid w:val="00376F06"/>
    <w:rsid w:val="003D0B3A"/>
    <w:rsid w:val="003D554E"/>
    <w:rsid w:val="0043776A"/>
    <w:rsid w:val="0046067E"/>
    <w:rsid w:val="0048102A"/>
    <w:rsid w:val="0048125F"/>
    <w:rsid w:val="004B73ED"/>
    <w:rsid w:val="004C125E"/>
    <w:rsid w:val="004C4B0F"/>
    <w:rsid w:val="004D18CA"/>
    <w:rsid w:val="0051530E"/>
    <w:rsid w:val="00516347"/>
    <w:rsid w:val="00577D11"/>
    <w:rsid w:val="005B09C0"/>
    <w:rsid w:val="005C37D0"/>
    <w:rsid w:val="005E32D8"/>
    <w:rsid w:val="0062488C"/>
    <w:rsid w:val="00625922"/>
    <w:rsid w:val="00627181"/>
    <w:rsid w:val="006431CB"/>
    <w:rsid w:val="00652104"/>
    <w:rsid w:val="006C3179"/>
    <w:rsid w:val="006E0F58"/>
    <w:rsid w:val="00717E81"/>
    <w:rsid w:val="007503EA"/>
    <w:rsid w:val="007A1912"/>
    <w:rsid w:val="007B295D"/>
    <w:rsid w:val="007D6234"/>
    <w:rsid w:val="007F5978"/>
    <w:rsid w:val="00821437"/>
    <w:rsid w:val="0083311F"/>
    <w:rsid w:val="008344AF"/>
    <w:rsid w:val="00872407"/>
    <w:rsid w:val="008A56A1"/>
    <w:rsid w:val="008B52BA"/>
    <w:rsid w:val="008B6C88"/>
    <w:rsid w:val="008B7374"/>
    <w:rsid w:val="008D2098"/>
    <w:rsid w:val="0097707F"/>
    <w:rsid w:val="00982960"/>
    <w:rsid w:val="009B3544"/>
    <w:rsid w:val="009C0E06"/>
    <w:rsid w:val="00A064F0"/>
    <w:rsid w:val="00A30E34"/>
    <w:rsid w:val="00A32605"/>
    <w:rsid w:val="00A52327"/>
    <w:rsid w:val="00A66F9D"/>
    <w:rsid w:val="00A70425"/>
    <w:rsid w:val="00A842FF"/>
    <w:rsid w:val="00AC44D0"/>
    <w:rsid w:val="00AD074E"/>
    <w:rsid w:val="00AE29BF"/>
    <w:rsid w:val="00B14C2B"/>
    <w:rsid w:val="00B170B7"/>
    <w:rsid w:val="00B17F75"/>
    <w:rsid w:val="00B31F57"/>
    <w:rsid w:val="00B66DF8"/>
    <w:rsid w:val="00BB23CF"/>
    <w:rsid w:val="00BD6786"/>
    <w:rsid w:val="00C1275E"/>
    <w:rsid w:val="00C349DE"/>
    <w:rsid w:val="00C6632A"/>
    <w:rsid w:val="00C6649D"/>
    <w:rsid w:val="00C91621"/>
    <w:rsid w:val="00C93809"/>
    <w:rsid w:val="00C96C59"/>
    <w:rsid w:val="00CA0BF7"/>
    <w:rsid w:val="00CA1164"/>
    <w:rsid w:val="00CA1871"/>
    <w:rsid w:val="00CB2314"/>
    <w:rsid w:val="00CC309A"/>
    <w:rsid w:val="00CE5FC1"/>
    <w:rsid w:val="00CE7970"/>
    <w:rsid w:val="00CF5033"/>
    <w:rsid w:val="00CF67FA"/>
    <w:rsid w:val="00D118F5"/>
    <w:rsid w:val="00D12192"/>
    <w:rsid w:val="00D13578"/>
    <w:rsid w:val="00D55B86"/>
    <w:rsid w:val="00D84759"/>
    <w:rsid w:val="00DC3E1D"/>
    <w:rsid w:val="00DD1427"/>
    <w:rsid w:val="00DE5353"/>
    <w:rsid w:val="00E6487A"/>
    <w:rsid w:val="00E90AAA"/>
    <w:rsid w:val="00EE0FC6"/>
    <w:rsid w:val="00EE685B"/>
    <w:rsid w:val="00F007C7"/>
    <w:rsid w:val="00F03988"/>
    <w:rsid w:val="00F06194"/>
    <w:rsid w:val="00F22FB4"/>
    <w:rsid w:val="00F435BA"/>
    <w:rsid w:val="00F71CD3"/>
    <w:rsid w:val="00F80E57"/>
    <w:rsid w:val="00F86FE1"/>
    <w:rsid w:val="00F91069"/>
    <w:rsid w:val="00F91C84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94380"/>
  <w15:docId w15:val="{25FFB3E4-6469-4678-BE3D-AED3D06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E5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80E57"/>
    <w:pPr>
      <w:keepNext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F80E57"/>
    <w:pPr>
      <w:keepNext/>
      <w:ind w:left="360"/>
      <w:jc w:val="both"/>
      <w:outlineLvl w:val="1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rsid w:val="00F80E57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0E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0E5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80E57"/>
    <w:rPr>
      <w:color w:val="0000FF"/>
      <w:u w:val="single"/>
    </w:rPr>
  </w:style>
  <w:style w:type="paragraph" w:styleId="Corpotesto">
    <w:name w:val="Body Text"/>
    <w:basedOn w:val="Normale"/>
    <w:rsid w:val="00F80E57"/>
    <w:pPr>
      <w:jc w:val="both"/>
    </w:pPr>
    <w:rPr>
      <w:sz w:val="16"/>
    </w:rPr>
  </w:style>
  <w:style w:type="paragraph" w:styleId="Corpodeltesto2">
    <w:name w:val="Body Text 2"/>
    <w:basedOn w:val="Normale"/>
    <w:rsid w:val="00F80E57"/>
    <w:rPr>
      <w:sz w:val="16"/>
    </w:rPr>
  </w:style>
  <w:style w:type="paragraph" w:styleId="Testofumetto">
    <w:name w:val="Balloon Text"/>
    <w:basedOn w:val="Normale"/>
    <w:link w:val="TestofumettoCarattere"/>
    <w:rsid w:val="007503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03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formatel.it/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8B9D-4B76-4E5D-B514-7ADEDC49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di Abbonamento in Convenzione Informatel-Assindustria della Provincia di Crotone</vt:lpstr>
    </vt:vector>
  </TitlesOfParts>
  <Company>Informatel</Company>
  <LinksUpToDate>false</LinksUpToDate>
  <CharactersWithSpaces>3074</CharactersWithSpaces>
  <SharedDoc>false</SharedDoc>
  <HLinks>
    <vt:vector size="12" baseType="variant"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http://www.esitidigara.it/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mailto:servizio.clienti@informatel.it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di Abbonamento in Convenzione Informatel-Assindustria della Provincia di Crotone</dc:title>
  <dc:creator>informatel</dc:creator>
  <cp:lastModifiedBy>Utente</cp:lastModifiedBy>
  <cp:revision>12</cp:revision>
  <cp:lastPrinted>2024-03-21T09:21:00Z</cp:lastPrinted>
  <dcterms:created xsi:type="dcterms:W3CDTF">2024-03-20T10:29:00Z</dcterms:created>
  <dcterms:modified xsi:type="dcterms:W3CDTF">2024-03-21T09:21:00Z</dcterms:modified>
</cp:coreProperties>
</file>